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A2" w:rsidRPr="00F5104F" w:rsidRDefault="009668D2" w:rsidP="004A3568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A3568">
        <w:rPr>
          <w:rFonts w:ascii="Times New Roman" w:hAnsi="Times New Roman" w:cs="Times New Roman"/>
          <w:b/>
          <w:sz w:val="24"/>
          <w:szCs w:val="24"/>
        </w:rPr>
        <w:t xml:space="preserve">Протокол итогов </w:t>
      </w:r>
      <w:r w:rsidR="001D72FD" w:rsidRPr="004A3568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="001D72FD" w:rsidRPr="004A3568">
        <w:rPr>
          <w:rFonts w:ascii="Times New Roman" w:hAnsi="Times New Roman" w:cs="Times New Roman"/>
          <w:b/>
          <w:sz w:val="24"/>
          <w:szCs w:val="24"/>
        </w:rPr>
        <w:t>заку</w:t>
      </w:r>
      <w:proofErr w:type="spellEnd"/>
      <w:r w:rsidR="001D72FD" w:rsidRPr="004A356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пу </w:t>
      </w:r>
      <w:r w:rsidR="00156F5A">
        <w:rPr>
          <w:rFonts w:ascii="Times New Roman" w:hAnsi="Times New Roman" w:cs="Times New Roman"/>
          <w:b/>
          <w:sz w:val="24"/>
          <w:szCs w:val="24"/>
          <w:lang w:val="kk-KZ"/>
        </w:rPr>
        <w:t>расходных материалов</w:t>
      </w:r>
      <w:r w:rsidR="0024519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и </w:t>
      </w:r>
      <w:r w:rsidR="001D72FD" w:rsidRPr="004A3568">
        <w:rPr>
          <w:rFonts w:ascii="Times New Roman" w:hAnsi="Times New Roman" w:cs="Times New Roman"/>
          <w:b/>
          <w:sz w:val="24"/>
          <w:szCs w:val="24"/>
          <w:lang w:val="kk-KZ"/>
        </w:rPr>
        <w:t>ИМН</w:t>
      </w:r>
      <w:r w:rsidR="00A442E5" w:rsidRPr="004A3568">
        <w:rPr>
          <w:rFonts w:ascii="Times New Roman" w:hAnsi="Times New Roman" w:cs="Times New Roman"/>
          <w:b/>
          <w:sz w:val="24"/>
          <w:szCs w:val="24"/>
        </w:rPr>
        <w:t xml:space="preserve"> способом из одного источника</w:t>
      </w:r>
      <w:r w:rsidR="0009486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№</w:t>
      </w:r>
      <w:r w:rsidR="00AB0018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</w:p>
    <w:p w:rsidR="009668D2" w:rsidRPr="004A3568" w:rsidRDefault="009668D2" w:rsidP="004A356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356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A3568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4A3568">
        <w:rPr>
          <w:rFonts w:ascii="Times New Roman" w:hAnsi="Times New Roman" w:cs="Times New Roman"/>
          <w:sz w:val="24"/>
          <w:szCs w:val="24"/>
        </w:rPr>
        <w:t>ктобе</w:t>
      </w:r>
      <w:proofErr w:type="spellEnd"/>
      <w:r w:rsidRPr="004A35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356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4A3568">
        <w:rPr>
          <w:rFonts w:ascii="Times New Roman" w:hAnsi="Times New Roman" w:cs="Times New Roman"/>
          <w:sz w:val="24"/>
          <w:szCs w:val="24"/>
        </w:rPr>
        <w:t xml:space="preserve"> </w:t>
      </w:r>
      <w:r w:rsidR="001D72FD" w:rsidRPr="004A3568">
        <w:rPr>
          <w:rFonts w:ascii="Times New Roman" w:hAnsi="Times New Roman" w:cs="Times New Roman"/>
          <w:sz w:val="24"/>
          <w:szCs w:val="24"/>
        </w:rPr>
        <w:t xml:space="preserve">Братьев </w:t>
      </w:r>
      <w:proofErr w:type="spellStart"/>
      <w:r w:rsidR="001D72FD" w:rsidRPr="004A3568">
        <w:rPr>
          <w:rFonts w:ascii="Times New Roman" w:hAnsi="Times New Roman" w:cs="Times New Roman"/>
          <w:sz w:val="24"/>
          <w:szCs w:val="24"/>
        </w:rPr>
        <w:t>Жубановых</w:t>
      </w:r>
      <w:proofErr w:type="spellEnd"/>
      <w:r w:rsidR="001D72FD" w:rsidRPr="004A3568">
        <w:rPr>
          <w:rFonts w:ascii="Times New Roman" w:hAnsi="Times New Roman" w:cs="Times New Roman"/>
          <w:sz w:val="24"/>
          <w:szCs w:val="24"/>
        </w:rPr>
        <w:t xml:space="preserve"> 253, </w:t>
      </w:r>
      <w:r w:rsidR="00AB0018">
        <w:rPr>
          <w:rFonts w:ascii="Times New Roman" w:hAnsi="Times New Roman" w:cs="Times New Roman"/>
          <w:sz w:val="24"/>
          <w:szCs w:val="24"/>
        </w:rPr>
        <w:t>07.10</w:t>
      </w:r>
      <w:r w:rsidR="00156F5A">
        <w:rPr>
          <w:rFonts w:ascii="Times New Roman" w:hAnsi="Times New Roman" w:cs="Times New Roman"/>
          <w:sz w:val="24"/>
          <w:szCs w:val="24"/>
        </w:rPr>
        <w:t>.</w:t>
      </w:r>
      <w:r w:rsidR="001D72FD" w:rsidRPr="004A3568">
        <w:rPr>
          <w:rFonts w:ascii="Times New Roman" w:hAnsi="Times New Roman" w:cs="Times New Roman"/>
          <w:sz w:val="24"/>
          <w:szCs w:val="24"/>
        </w:rPr>
        <w:t>201</w:t>
      </w:r>
      <w:r w:rsidR="00156F5A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B10B2E">
        <w:rPr>
          <w:rFonts w:ascii="Times New Roman" w:hAnsi="Times New Roman" w:cs="Times New Roman"/>
          <w:sz w:val="24"/>
          <w:szCs w:val="24"/>
        </w:rPr>
        <w:t xml:space="preserve"> г., </w:t>
      </w:r>
      <w:r w:rsidR="00B10B2E" w:rsidRPr="00B10B2E">
        <w:rPr>
          <w:rFonts w:ascii="Times New Roman" w:hAnsi="Times New Roman" w:cs="Times New Roman"/>
          <w:sz w:val="24"/>
          <w:szCs w:val="24"/>
        </w:rPr>
        <w:t>15</w:t>
      </w:r>
      <w:r w:rsidRPr="004A3568">
        <w:rPr>
          <w:rFonts w:ascii="Times New Roman" w:hAnsi="Times New Roman" w:cs="Times New Roman"/>
          <w:sz w:val="24"/>
          <w:szCs w:val="24"/>
        </w:rPr>
        <w:t xml:space="preserve">.00 ч </w:t>
      </w:r>
    </w:p>
    <w:p w:rsidR="00A442E5" w:rsidRPr="004A3568" w:rsidRDefault="00A442E5" w:rsidP="004A3568">
      <w:pPr>
        <w:jc w:val="both"/>
        <w:rPr>
          <w:rFonts w:ascii="Times New Roman" w:hAnsi="Times New Roman" w:cs="Times New Roman"/>
          <w:sz w:val="24"/>
          <w:szCs w:val="24"/>
        </w:rPr>
      </w:pPr>
      <w:r w:rsidRPr="004A3568">
        <w:rPr>
          <w:rFonts w:ascii="Times New Roman" w:hAnsi="Times New Roman" w:cs="Times New Roman"/>
          <w:sz w:val="24"/>
          <w:szCs w:val="24"/>
        </w:rPr>
        <w:t>1) Обоснование применения способа:</w:t>
      </w:r>
    </w:p>
    <w:p w:rsidR="00B10B2E" w:rsidRPr="00B10B2E" w:rsidRDefault="00B10B2E" w:rsidP="00B10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0B2E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B10B2E">
        <w:rPr>
          <w:rFonts w:ascii="Times New Roman" w:eastAsia="Times New Roman" w:hAnsi="Times New Roman" w:cs="Times New Roman"/>
          <w:sz w:val="24"/>
          <w:szCs w:val="24"/>
          <w:lang w:eastAsia="ru-RU"/>
        </w:rPr>
        <w:t>. 1. п.116 глава 11 Правил организации и проведения закупа лекарственных средств,</w:t>
      </w:r>
      <w:proofErr w:type="gramStart"/>
      <w:r w:rsidRPr="00B10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10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0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медицинских изделий </w:t>
      </w:r>
      <w:r w:rsidRPr="00B10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фармацевтических услуг </w:t>
      </w:r>
      <w:r w:rsidR="00AB001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10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твержденных Постановлением Правительства Республики Казахстан от 30 октября 2009 года № 1729 (далее Правила). </w:t>
      </w:r>
    </w:p>
    <w:p w:rsidR="00A442E5" w:rsidRPr="00B10B2E" w:rsidRDefault="00B10B2E" w:rsidP="00B10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0B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«Тендер признан не состоявшимся, на основании предоставления одной заявки» </w:t>
      </w:r>
    </w:p>
    <w:p w:rsidR="001D72FD" w:rsidRPr="004A3568" w:rsidRDefault="001D72FD" w:rsidP="004A3568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</w:p>
    <w:p w:rsidR="00A442E5" w:rsidRPr="004A3568" w:rsidRDefault="00A442E5" w:rsidP="004A3568">
      <w:pPr>
        <w:jc w:val="both"/>
        <w:rPr>
          <w:rFonts w:ascii="Times New Roman" w:hAnsi="Times New Roman" w:cs="Times New Roman"/>
          <w:sz w:val="24"/>
          <w:szCs w:val="24"/>
        </w:rPr>
      </w:pPr>
      <w:r w:rsidRPr="004A3568">
        <w:rPr>
          <w:rFonts w:ascii="Times New Roman" w:hAnsi="Times New Roman" w:cs="Times New Roman"/>
          <w:sz w:val="24"/>
          <w:szCs w:val="24"/>
        </w:rPr>
        <w:t>2) Описание закупаемых товаров:</w:t>
      </w:r>
    </w:p>
    <w:tbl>
      <w:tblPr>
        <w:tblStyle w:val="a3"/>
        <w:tblpPr w:leftFromText="180" w:rightFromText="180" w:vertAnchor="text" w:horzAnchor="margin" w:tblpY="85"/>
        <w:tblW w:w="9849" w:type="dxa"/>
        <w:tblLook w:val="04A0" w:firstRow="1" w:lastRow="0" w:firstColumn="1" w:lastColumn="0" w:noHBand="0" w:noVBand="1"/>
      </w:tblPr>
      <w:tblGrid>
        <w:gridCol w:w="706"/>
        <w:gridCol w:w="4080"/>
        <w:gridCol w:w="2410"/>
        <w:gridCol w:w="1469"/>
        <w:gridCol w:w="1184"/>
      </w:tblGrid>
      <w:tr w:rsidR="00A442E5" w:rsidRPr="004A3568" w:rsidTr="00A442E5">
        <w:tc>
          <w:tcPr>
            <w:tcW w:w="706" w:type="dxa"/>
          </w:tcPr>
          <w:p w:rsidR="00A442E5" w:rsidRPr="004A3568" w:rsidRDefault="00A442E5" w:rsidP="004A35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A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35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80" w:type="dxa"/>
          </w:tcPr>
          <w:p w:rsidR="00A442E5" w:rsidRPr="004A3568" w:rsidRDefault="00A442E5" w:rsidP="004A35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6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</w:tcPr>
          <w:p w:rsidR="00A442E5" w:rsidRPr="004A3568" w:rsidRDefault="00A442E5" w:rsidP="004A35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68">
              <w:rPr>
                <w:rFonts w:ascii="Times New Roman" w:hAnsi="Times New Roman" w:cs="Times New Roman"/>
                <w:sz w:val="24"/>
                <w:szCs w:val="24"/>
              </w:rPr>
              <w:t>Торговое название</w:t>
            </w:r>
          </w:p>
        </w:tc>
        <w:tc>
          <w:tcPr>
            <w:tcW w:w="1469" w:type="dxa"/>
          </w:tcPr>
          <w:p w:rsidR="00A442E5" w:rsidRPr="004A3568" w:rsidRDefault="00A442E5" w:rsidP="004A35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356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4A3568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1184" w:type="dxa"/>
          </w:tcPr>
          <w:p w:rsidR="00A442E5" w:rsidRPr="004A3568" w:rsidRDefault="00A442E5" w:rsidP="004A35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6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A442E5" w:rsidRPr="004A3568" w:rsidTr="00A442E5">
        <w:tc>
          <w:tcPr>
            <w:tcW w:w="706" w:type="dxa"/>
          </w:tcPr>
          <w:p w:rsidR="00A442E5" w:rsidRPr="004A3568" w:rsidRDefault="00245197" w:rsidP="004A35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vAlign w:val="bottom"/>
          </w:tcPr>
          <w:p w:rsidR="001D72FD" w:rsidRPr="004A3568" w:rsidRDefault="00AB0018" w:rsidP="004A3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018">
              <w:rPr>
                <w:rFonts w:ascii="Times New Roman" w:hAnsi="Times New Roman" w:cs="Times New Roman"/>
                <w:sz w:val="24"/>
                <w:szCs w:val="24"/>
              </w:rPr>
              <w:t>Системы полимерные с магистралями одинарные с добавочным раствором для тромбоцитов SSP+, 300 мл</w:t>
            </w:r>
          </w:p>
        </w:tc>
        <w:tc>
          <w:tcPr>
            <w:tcW w:w="2410" w:type="dxa"/>
          </w:tcPr>
          <w:p w:rsidR="00A442E5" w:rsidRPr="004A3568" w:rsidRDefault="00AB0018" w:rsidP="004A3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018">
              <w:rPr>
                <w:rFonts w:ascii="Times New Roman" w:hAnsi="Times New Roman" w:cs="Times New Roman"/>
                <w:sz w:val="24"/>
                <w:szCs w:val="24"/>
              </w:rPr>
              <w:t>Системы полимерные с магистралями одинарные с добавочным раствором для тромбоцитов SSP+, 300 мл</w:t>
            </w:r>
          </w:p>
        </w:tc>
        <w:tc>
          <w:tcPr>
            <w:tcW w:w="1469" w:type="dxa"/>
            <w:vAlign w:val="bottom"/>
          </w:tcPr>
          <w:p w:rsidR="00A442E5" w:rsidRPr="00094864" w:rsidRDefault="00156F5A" w:rsidP="004A3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84" w:type="dxa"/>
            <w:vAlign w:val="bottom"/>
          </w:tcPr>
          <w:p w:rsidR="00245197" w:rsidRPr="00B10B2E" w:rsidRDefault="00AB0018" w:rsidP="00F510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250</w:t>
            </w:r>
          </w:p>
        </w:tc>
      </w:tr>
      <w:tr w:rsidR="00A442E5" w:rsidRPr="004A3568" w:rsidTr="00A442E5">
        <w:tc>
          <w:tcPr>
            <w:tcW w:w="706" w:type="dxa"/>
          </w:tcPr>
          <w:p w:rsidR="00A442E5" w:rsidRPr="004A3568" w:rsidRDefault="00A442E5" w:rsidP="004A35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A442E5" w:rsidRPr="004A3568" w:rsidRDefault="00A442E5" w:rsidP="004A356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5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A442E5" w:rsidRPr="004A3568" w:rsidRDefault="00A442E5" w:rsidP="004A356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  <w:vAlign w:val="bottom"/>
          </w:tcPr>
          <w:p w:rsidR="00A442E5" w:rsidRPr="004A3568" w:rsidRDefault="00A442E5" w:rsidP="004A356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vAlign w:val="bottom"/>
          </w:tcPr>
          <w:p w:rsidR="00A442E5" w:rsidRPr="004A3568" w:rsidRDefault="00A442E5" w:rsidP="004A356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442E5" w:rsidRPr="00245197" w:rsidRDefault="00A442E5" w:rsidP="00245197">
      <w:pPr>
        <w:ind w:left="360"/>
        <w:rPr>
          <w:rFonts w:ascii="Times New Roman" w:hAnsi="Times New Roman" w:cs="Times New Roman"/>
        </w:rPr>
      </w:pPr>
      <w:r w:rsidRPr="004A3568">
        <w:rPr>
          <w:rFonts w:ascii="Times New Roman" w:hAnsi="Times New Roman" w:cs="Times New Roman"/>
          <w:sz w:val="24"/>
          <w:szCs w:val="24"/>
        </w:rPr>
        <w:t xml:space="preserve">3) Наименование и местонахождение потенциального поставщика: </w:t>
      </w:r>
      <w:r w:rsidR="00F5104F">
        <w:rPr>
          <w:rFonts w:ascii="Times New Roman" w:hAnsi="Times New Roman" w:cs="Times New Roman"/>
          <w:lang w:val="kk-KZ"/>
        </w:rPr>
        <w:t xml:space="preserve">ТОО «Фарм Трейд НТ» </w:t>
      </w:r>
    </w:p>
    <w:tbl>
      <w:tblPr>
        <w:tblStyle w:val="a3"/>
        <w:tblpPr w:leftFromText="180" w:rightFromText="180" w:vertAnchor="text" w:horzAnchor="margin" w:tblpY="85"/>
        <w:tblW w:w="9464" w:type="dxa"/>
        <w:tblLook w:val="04A0" w:firstRow="1" w:lastRow="0" w:firstColumn="1" w:lastColumn="0" w:noHBand="0" w:noVBand="1"/>
      </w:tblPr>
      <w:tblGrid>
        <w:gridCol w:w="668"/>
        <w:gridCol w:w="2559"/>
        <w:gridCol w:w="1559"/>
        <w:gridCol w:w="1078"/>
        <w:gridCol w:w="1899"/>
        <w:gridCol w:w="1701"/>
      </w:tblGrid>
      <w:tr w:rsidR="00A442E5" w:rsidRPr="004A3568" w:rsidTr="00A442E5">
        <w:tc>
          <w:tcPr>
            <w:tcW w:w="668" w:type="dxa"/>
          </w:tcPr>
          <w:p w:rsidR="00A442E5" w:rsidRPr="004A3568" w:rsidRDefault="00A442E5" w:rsidP="004A356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A35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A356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9" w:type="dxa"/>
          </w:tcPr>
          <w:p w:rsidR="00A442E5" w:rsidRDefault="00A442E5" w:rsidP="004A3568">
            <w:pPr>
              <w:pStyle w:val="a4"/>
              <w:ind w:left="0" w:right="-2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568">
              <w:rPr>
                <w:rFonts w:ascii="Times New Roman" w:hAnsi="Times New Roman" w:cs="Times New Roman"/>
                <w:b/>
                <w:sz w:val="24"/>
                <w:szCs w:val="24"/>
              </w:rPr>
              <w:t>Торговое название</w:t>
            </w:r>
          </w:p>
          <w:p w:rsidR="00156F5A" w:rsidRPr="004A3568" w:rsidRDefault="00156F5A" w:rsidP="004A3568">
            <w:pPr>
              <w:pStyle w:val="a4"/>
              <w:ind w:left="0" w:right="-2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9" w:type="dxa"/>
          </w:tcPr>
          <w:p w:rsidR="00A442E5" w:rsidRPr="004A3568" w:rsidRDefault="00A442E5" w:rsidP="004A356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A3568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spellEnd"/>
            <w:proofErr w:type="gramEnd"/>
            <w:r w:rsidRPr="004A3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измерения</w:t>
            </w:r>
          </w:p>
        </w:tc>
        <w:tc>
          <w:tcPr>
            <w:tcW w:w="1078" w:type="dxa"/>
          </w:tcPr>
          <w:p w:rsidR="00A442E5" w:rsidRPr="004A3568" w:rsidRDefault="00A442E5" w:rsidP="004A356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56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899" w:type="dxa"/>
          </w:tcPr>
          <w:p w:rsidR="00A442E5" w:rsidRPr="004A3568" w:rsidRDefault="00A442E5" w:rsidP="004A356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за ед., </w:t>
            </w:r>
            <w:proofErr w:type="spellStart"/>
            <w:r w:rsidRPr="004A3568">
              <w:rPr>
                <w:rFonts w:ascii="Times New Roman" w:hAnsi="Times New Roman" w:cs="Times New Roman"/>
                <w:b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701" w:type="dxa"/>
          </w:tcPr>
          <w:p w:rsidR="00A442E5" w:rsidRPr="004A3568" w:rsidRDefault="00A442E5" w:rsidP="004A356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Сумма, </w:t>
            </w:r>
            <w:proofErr w:type="spellStart"/>
            <w:r w:rsidRPr="004A3568">
              <w:rPr>
                <w:rFonts w:ascii="Times New Roman" w:hAnsi="Times New Roman" w:cs="Times New Roman"/>
                <w:b/>
                <w:sz w:val="24"/>
                <w:szCs w:val="24"/>
              </w:rPr>
              <w:t>тг</w:t>
            </w:r>
            <w:proofErr w:type="spellEnd"/>
          </w:p>
        </w:tc>
      </w:tr>
      <w:tr w:rsidR="00A442E5" w:rsidRPr="004A3568" w:rsidTr="00A442E5">
        <w:tc>
          <w:tcPr>
            <w:tcW w:w="668" w:type="dxa"/>
          </w:tcPr>
          <w:p w:rsidR="00A442E5" w:rsidRPr="004A3568" w:rsidRDefault="00A442E5" w:rsidP="004A35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</w:tcPr>
          <w:p w:rsidR="00A442E5" w:rsidRPr="004A3568" w:rsidRDefault="00AB0018" w:rsidP="004A3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018">
              <w:rPr>
                <w:rFonts w:ascii="Times New Roman" w:hAnsi="Times New Roman" w:cs="Times New Roman"/>
                <w:sz w:val="24"/>
                <w:szCs w:val="24"/>
              </w:rPr>
              <w:t>Системы полимерные с магистралями одинарные с добавочным раствором для тромбоцитов SSP+, 300 мл</w:t>
            </w:r>
          </w:p>
        </w:tc>
        <w:tc>
          <w:tcPr>
            <w:tcW w:w="1559" w:type="dxa"/>
            <w:vAlign w:val="bottom"/>
          </w:tcPr>
          <w:p w:rsidR="00A442E5" w:rsidRPr="00B10B2E" w:rsidRDefault="00156F5A" w:rsidP="004A3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078" w:type="dxa"/>
            <w:vAlign w:val="bottom"/>
          </w:tcPr>
          <w:p w:rsidR="00A442E5" w:rsidRPr="00B10B2E" w:rsidRDefault="00AB0018" w:rsidP="004A3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250</w:t>
            </w:r>
          </w:p>
        </w:tc>
        <w:tc>
          <w:tcPr>
            <w:tcW w:w="1899" w:type="dxa"/>
          </w:tcPr>
          <w:p w:rsidR="00A442E5" w:rsidRPr="00B10B2E" w:rsidRDefault="00AB0018" w:rsidP="00F510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8395</w:t>
            </w:r>
          </w:p>
        </w:tc>
        <w:tc>
          <w:tcPr>
            <w:tcW w:w="1701" w:type="dxa"/>
          </w:tcPr>
          <w:p w:rsidR="00A442E5" w:rsidRPr="00B10B2E" w:rsidRDefault="00AB0018" w:rsidP="004A35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2098750</w:t>
            </w:r>
          </w:p>
        </w:tc>
      </w:tr>
      <w:tr w:rsidR="00A442E5" w:rsidRPr="004A3568" w:rsidTr="00A442E5">
        <w:tc>
          <w:tcPr>
            <w:tcW w:w="668" w:type="dxa"/>
          </w:tcPr>
          <w:p w:rsidR="00A442E5" w:rsidRPr="004A3568" w:rsidRDefault="00A442E5" w:rsidP="004A35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A442E5" w:rsidRPr="004A3568" w:rsidRDefault="00A442E5" w:rsidP="004A356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442E5" w:rsidRPr="004A3568" w:rsidRDefault="00A442E5" w:rsidP="004A356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vAlign w:val="bottom"/>
          </w:tcPr>
          <w:p w:rsidR="00A442E5" w:rsidRPr="004A3568" w:rsidRDefault="00A442E5" w:rsidP="004A356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</w:tcPr>
          <w:p w:rsidR="00A442E5" w:rsidRPr="004A3568" w:rsidRDefault="00A442E5" w:rsidP="004A356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42E5" w:rsidRPr="00B10B2E" w:rsidRDefault="00AB0018" w:rsidP="004A356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2 098 750</w:t>
            </w:r>
          </w:p>
        </w:tc>
      </w:tr>
    </w:tbl>
    <w:p w:rsidR="00B10B2E" w:rsidRPr="00B10B2E" w:rsidRDefault="00B10B2E" w:rsidP="00B10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4. </w:t>
      </w:r>
      <w:r w:rsidRPr="00B10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п.117, главы 11 Правил, в случае если тендер признан не состоявшимся по причине, что подана одна заявка потенциального поставщика, такой поставщик не </w:t>
      </w:r>
      <w:proofErr w:type="gramStart"/>
      <w:r w:rsidRPr="00B10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документы</w:t>
      </w:r>
      <w:proofErr w:type="gramEnd"/>
      <w:r w:rsidRPr="00B10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соответствия главам 3 и 4 </w:t>
      </w:r>
    </w:p>
    <w:p w:rsidR="00C546CC" w:rsidRPr="00EA6C01" w:rsidRDefault="00B10B2E" w:rsidP="00EA6C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46C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546CC" w:rsidRPr="00C54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546CC" w:rsidRPr="00C546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протокол</w:t>
      </w:r>
      <w:proofErr w:type="gramEnd"/>
      <w:r w:rsidR="00C546CC" w:rsidRPr="00C54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закупок </w:t>
      </w:r>
      <w:r w:rsidR="00E67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расходных материалов и ИМН</w:t>
      </w:r>
      <w:r w:rsidR="00C546CC" w:rsidRPr="00C54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E6730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гемоконтейнеры</w:t>
      </w:r>
      <w:proofErr w:type="spellEnd"/>
      <w:r w:rsidR="00E6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46CC" w:rsidRPr="00C54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способом из одного источника на </w:t>
      </w:r>
      <w:proofErr w:type="spellStart"/>
      <w:r w:rsidR="00C546CC" w:rsidRPr="00C546C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="00C546CC" w:rsidRPr="00C54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календарных дней. </w:t>
      </w:r>
    </w:p>
    <w:p w:rsidR="004A3568" w:rsidRPr="004A3568" w:rsidRDefault="008A3BC9" w:rsidP="004A3568">
      <w:pPr>
        <w:jc w:val="both"/>
        <w:rPr>
          <w:rFonts w:ascii="Times New Roman" w:hAnsi="Times New Roman" w:cs="Times New Roman"/>
          <w:sz w:val="24"/>
          <w:szCs w:val="24"/>
        </w:rPr>
      </w:pPr>
      <w:r w:rsidRPr="004A3568">
        <w:rPr>
          <w:rFonts w:ascii="Times New Roman" w:hAnsi="Times New Roman" w:cs="Times New Roman"/>
          <w:sz w:val="24"/>
          <w:szCs w:val="24"/>
        </w:rPr>
        <w:t xml:space="preserve">Специалисту по гос. Закупу </w:t>
      </w:r>
      <w:proofErr w:type="spellStart"/>
      <w:r w:rsidR="00B10B2E">
        <w:rPr>
          <w:rFonts w:ascii="Times New Roman" w:hAnsi="Times New Roman" w:cs="Times New Roman"/>
          <w:sz w:val="24"/>
          <w:szCs w:val="24"/>
        </w:rPr>
        <w:t>Амановой</w:t>
      </w:r>
      <w:proofErr w:type="spellEnd"/>
      <w:r w:rsidR="00B10B2E">
        <w:rPr>
          <w:rFonts w:ascii="Times New Roman" w:hAnsi="Times New Roman" w:cs="Times New Roman"/>
          <w:sz w:val="24"/>
          <w:szCs w:val="24"/>
        </w:rPr>
        <w:t xml:space="preserve"> Д.Е. до </w:t>
      </w:r>
      <w:r w:rsidR="00AB0018">
        <w:rPr>
          <w:rFonts w:ascii="Times New Roman" w:hAnsi="Times New Roman" w:cs="Times New Roman"/>
          <w:sz w:val="24"/>
          <w:szCs w:val="24"/>
          <w:lang w:val="kk-KZ"/>
        </w:rPr>
        <w:t>14</w:t>
      </w:r>
      <w:r w:rsidR="00B10B2E">
        <w:rPr>
          <w:rFonts w:ascii="Times New Roman" w:hAnsi="Times New Roman" w:cs="Times New Roman"/>
          <w:sz w:val="24"/>
          <w:szCs w:val="24"/>
        </w:rPr>
        <w:t xml:space="preserve"> </w:t>
      </w:r>
      <w:r w:rsidR="00AB0018">
        <w:rPr>
          <w:rFonts w:ascii="Times New Roman" w:hAnsi="Times New Roman" w:cs="Times New Roman"/>
          <w:sz w:val="24"/>
          <w:szCs w:val="24"/>
          <w:lang w:val="kk-KZ"/>
        </w:rPr>
        <w:t xml:space="preserve">октября </w:t>
      </w:r>
      <w:r w:rsidR="00156F5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56F5A">
        <w:rPr>
          <w:rFonts w:ascii="Times New Roman" w:hAnsi="Times New Roman" w:cs="Times New Roman"/>
          <w:sz w:val="24"/>
          <w:szCs w:val="24"/>
        </w:rPr>
        <w:t>2019</w:t>
      </w:r>
      <w:r w:rsidRPr="004A3568">
        <w:rPr>
          <w:rFonts w:ascii="Times New Roman" w:hAnsi="Times New Roman" w:cs="Times New Roman"/>
          <w:sz w:val="24"/>
          <w:szCs w:val="24"/>
        </w:rPr>
        <w:t xml:space="preserve"> года заключить договор с </w:t>
      </w:r>
      <w:r w:rsidR="00156F5A" w:rsidRPr="00A96DC3">
        <w:rPr>
          <w:rFonts w:ascii="Times New Roman" w:hAnsi="Times New Roman" w:cs="Times New Roman"/>
        </w:rPr>
        <w:t>ТОО «</w:t>
      </w:r>
      <w:proofErr w:type="spellStart"/>
      <w:r w:rsidR="00F5104F">
        <w:rPr>
          <w:rFonts w:ascii="Times New Roman" w:hAnsi="Times New Roman" w:cs="Times New Roman"/>
        </w:rPr>
        <w:t>ФармТрейд</w:t>
      </w:r>
      <w:proofErr w:type="spellEnd"/>
      <w:r w:rsidR="00F5104F">
        <w:rPr>
          <w:rFonts w:ascii="Times New Roman" w:hAnsi="Times New Roman" w:cs="Times New Roman"/>
        </w:rPr>
        <w:t xml:space="preserve"> НТ</w:t>
      </w:r>
      <w:r w:rsidR="00156F5A">
        <w:rPr>
          <w:rFonts w:ascii="Times New Roman" w:hAnsi="Times New Roman" w:cs="Times New Roman"/>
        </w:rPr>
        <w:t xml:space="preserve">» </w:t>
      </w:r>
      <w:r w:rsidR="00156F5A" w:rsidRPr="00A96DC3">
        <w:rPr>
          <w:rFonts w:ascii="Times New Roman" w:hAnsi="Times New Roman" w:cs="Times New Roman"/>
        </w:rPr>
        <w:t>РК, г А</w:t>
      </w:r>
      <w:r w:rsidR="00156F5A">
        <w:rPr>
          <w:rFonts w:ascii="Times New Roman" w:hAnsi="Times New Roman" w:cs="Times New Roman"/>
        </w:rPr>
        <w:t xml:space="preserve">стана, район Есиль, </w:t>
      </w:r>
      <w:proofErr w:type="spellStart"/>
      <w:proofErr w:type="gramStart"/>
      <w:r w:rsidR="00156F5A">
        <w:rPr>
          <w:rFonts w:ascii="Times New Roman" w:hAnsi="Times New Roman" w:cs="Times New Roman"/>
        </w:rPr>
        <w:t>ул</w:t>
      </w:r>
      <w:proofErr w:type="spellEnd"/>
      <w:proofErr w:type="gramEnd"/>
      <w:r w:rsidR="00156F5A">
        <w:rPr>
          <w:rFonts w:ascii="Times New Roman" w:hAnsi="Times New Roman" w:cs="Times New Roman"/>
        </w:rPr>
        <w:t xml:space="preserve">:  </w:t>
      </w:r>
      <w:proofErr w:type="spellStart"/>
      <w:r w:rsidR="00156F5A">
        <w:rPr>
          <w:rFonts w:ascii="Times New Roman" w:hAnsi="Times New Roman" w:cs="Times New Roman"/>
        </w:rPr>
        <w:t>Керей</w:t>
      </w:r>
      <w:proofErr w:type="spellEnd"/>
      <w:r w:rsidR="00156F5A">
        <w:rPr>
          <w:rFonts w:ascii="Times New Roman" w:hAnsi="Times New Roman" w:cs="Times New Roman"/>
        </w:rPr>
        <w:t xml:space="preserve"> </w:t>
      </w:r>
      <w:proofErr w:type="spellStart"/>
      <w:r w:rsidR="00156F5A">
        <w:rPr>
          <w:rFonts w:ascii="Times New Roman" w:hAnsi="Times New Roman" w:cs="Times New Roman"/>
        </w:rPr>
        <w:t>Жанибек</w:t>
      </w:r>
      <w:proofErr w:type="spellEnd"/>
      <w:r w:rsidR="00156F5A">
        <w:rPr>
          <w:rFonts w:ascii="Times New Roman" w:hAnsi="Times New Roman" w:cs="Times New Roman"/>
        </w:rPr>
        <w:t xml:space="preserve"> </w:t>
      </w:r>
      <w:proofErr w:type="spellStart"/>
      <w:r w:rsidR="00156F5A">
        <w:rPr>
          <w:rFonts w:ascii="Times New Roman" w:hAnsi="Times New Roman" w:cs="Times New Roman"/>
        </w:rPr>
        <w:t>хандар</w:t>
      </w:r>
      <w:proofErr w:type="spellEnd"/>
      <w:r w:rsidR="00156F5A">
        <w:rPr>
          <w:rFonts w:ascii="Times New Roman" w:hAnsi="Times New Roman" w:cs="Times New Roman"/>
        </w:rPr>
        <w:t xml:space="preserve"> дом 5</w:t>
      </w:r>
      <w:r w:rsidR="00F5104F">
        <w:rPr>
          <w:rFonts w:ascii="Times New Roman" w:hAnsi="Times New Roman" w:cs="Times New Roman"/>
        </w:rPr>
        <w:t xml:space="preserve">офис 26 </w:t>
      </w:r>
      <w:r w:rsidRPr="004A3568">
        <w:rPr>
          <w:rFonts w:ascii="Times New Roman" w:hAnsi="Times New Roman" w:cs="Times New Roman"/>
          <w:sz w:val="24"/>
          <w:szCs w:val="24"/>
        </w:rPr>
        <w:t xml:space="preserve">, на сумму </w:t>
      </w:r>
      <w:r w:rsidR="00AB0018">
        <w:rPr>
          <w:rFonts w:ascii="Times New Roman" w:hAnsi="Times New Roman" w:cs="Times New Roman"/>
          <w:sz w:val="24"/>
          <w:szCs w:val="24"/>
          <w:lang w:val="kk-KZ"/>
        </w:rPr>
        <w:t>2 098 750</w:t>
      </w:r>
      <w:r w:rsidR="00156F5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A3568">
        <w:rPr>
          <w:rFonts w:ascii="Times New Roman" w:hAnsi="Times New Roman" w:cs="Times New Roman"/>
          <w:sz w:val="24"/>
          <w:szCs w:val="24"/>
        </w:rPr>
        <w:t>(</w:t>
      </w:r>
      <w:r w:rsidR="00AB0018">
        <w:rPr>
          <w:rFonts w:ascii="Times New Roman" w:hAnsi="Times New Roman" w:cs="Times New Roman"/>
          <w:sz w:val="24"/>
          <w:szCs w:val="24"/>
          <w:lang w:val="kk-KZ"/>
        </w:rPr>
        <w:t>два миллиона девяносто восемь тысяч семьсот пятьдесят</w:t>
      </w:r>
      <w:bookmarkStart w:id="0" w:name="_GoBack"/>
      <w:bookmarkEnd w:id="0"/>
      <w:r w:rsidRPr="004A3568">
        <w:rPr>
          <w:rFonts w:ascii="Times New Roman" w:hAnsi="Times New Roman" w:cs="Times New Roman"/>
          <w:sz w:val="24"/>
          <w:szCs w:val="24"/>
        </w:rPr>
        <w:t>)</w:t>
      </w:r>
      <w:r w:rsidR="00EA6C01">
        <w:rPr>
          <w:rFonts w:ascii="Times New Roman" w:hAnsi="Times New Roman" w:cs="Times New Roman"/>
          <w:sz w:val="24"/>
          <w:szCs w:val="24"/>
          <w:lang w:val="kk-KZ"/>
        </w:rPr>
        <w:t xml:space="preserve"> тенге</w:t>
      </w:r>
      <w:r w:rsidR="004A3568">
        <w:rPr>
          <w:rFonts w:ascii="Times New Roman" w:hAnsi="Times New Roman" w:cs="Times New Roman"/>
          <w:sz w:val="24"/>
          <w:szCs w:val="24"/>
        </w:rPr>
        <w:t>.</w:t>
      </w:r>
    </w:p>
    <w:p w:rsidR="004A3568" w:rsidRDefault="008A3BC9" w:rsidP="004A3568">
      <w:pPr>
        <w:jc w:val="both"/>
        <w:rPr>
          <w:rFonts w:ascii="Times New Roman" w:hAnsi="Times New Roman" w:cs="Times New Roman"/>
          <w:sz w:val="24"/>
          <w:szCs w:val="24"/>
        </w:rPr>
      </w:pPr>
      <w:r w:rsidRPr="004A3568">
        <w:rPr>
          <w:rFonts w:ascii="Times New Roman" w:hAnsi="Times New Roman" w:cs="Times New Roman"/>
          <w:sz w:val="24"/>
          <w:szCs w:val="24"/>
        </w:rPr>
        <w:t xml:space="preserve">Директор _________________ </w:t>
      </w:r>
      <w:proofErr w:type="spellStart"/>
      <w:r w:rsidR="00156F5A">
        <w:rPr>
          <w:rFonts w:ascii="Times New Roman" w:hAnsi="Times New Roman" w:cs="Times New Roman"/>
          <w:sz w:val="24"/>
          <w:szCs w:val="24"/>
        </w:rPr>
        <w:t>Неталина</w:t>
      </w:r>
      <w:proofErr w:type="spellEnd"/>
      <w:r w:rsidR="00156F5A">
        <w:rPr>
          <w:rFonts w:ascii="Times New Roman" w:hAnsi="Times New Roman" w:cs="Times New Roman"/>
          <w:sz w:val="24"/>
          <w:szCs w:val="24"/>
        </w:rPr>
        <w:t xml:space="preserve"> Г.Ж</w:t>
      </w:r>
    </w:p>
    <w:p w:rsidR="004A3568" w:rsidRPr="004A3568" w:rsidRDefault="004A3568" w:rsidP="004A35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BC9" w:rsidRPr="004A3568" w:rsidRDefault="00B3015F" w:rsidP="004A3568">
      <w:pPr>
        <w:jc w:val="both"/>
        <w:rPr>
          <w:rFonts w:ascii="Times New Roman" w:hAnsi="Times New Roman" w:cs="Times New Roman"/>
          <w:sz w:val="24"/>
          <w:szCs w:val="24"/>
        </w:rPr>
      </w:pPr>
      <w:r w:rsidRPr="004A3568">
        <w:rPr>
          <w:rFonts w:ascii="Times New Roman" w:hAnsi="Times New Roman" w:cs="Times New Roman"/>
          <w:sz w:val="24"/>
          <w:szCs w:val="24"/>
        </w:rPr>
        <w:t xml:space="preserve">Исп.: </w:t>
      </w:r>
      <w:proofErr w:type="spellStart"/>
      <w:r w:rsidRPr="004A3568">
        <w:rPr>
          <w:rFonts w:ascii="Times New Roman" w:hAnsi="Times New Roman" w:cs="Times New Roman"/>
          <w:sz w:val="24"/>
          <w:szCs w:val="24"/>
        </w:rPr>
        <w:t>Аманова</w:t>
      </w:r>
      <w:proofErr w:type="spellEnd"/>
      <w:r w:rsidRPr="004A3568">
        <w:rPr>
          <w:rFonts w:ascii="Times New Roman" w:hAnsi="Times New Roman" w:cs="Times New Roman"/>
          <w:sz w:val="24"/>
          <w:szCs w:val="24"/>
        </w:rPr>
        <w:t xml:space="preserve"> Д.Е.</w:t>
      </w:r>
    </w:p>
    <w:sectPr w:rsidR="008A3BC9" w:rsidRPr="004A3568" w:rsidSect="008A3BC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40B5"/>
    <w:multiLevelType w:val="hybridMultilevel"/>
    <w:tmpl w:val="375E88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0A"/>
    <w:rsid w:val="00094864"/>
    <w:rsid w:val="000E3FFD"/>
    <w:rsid w:val="00156F5A"/>
    <w:rsid w:val="00162030"/>
    <w:rsid w:val="001B54DB"/>
    <w:rsid w:val="001D72FD"/>
    <w:rsid w:val="00245197"/>
    <w:rsid w:val="00350D48"/>
    <w:rsid w:val="003530CB"/>
    <w:rsid w:val="003562A2"/>
    <w:rsid w:val="003B550F"/>
    <w:rsid w:val="004A3568"/>
    <w:rsid w:val="0052483B"/>
    <w:rsid w:val="00577F4B"/>
    <w:rsid w:val="00582487"/>
    <w:rsid w:val="0075000A"/>
    <w:rsid w:val="008A3BC9"/>
    <w:rsid w:val="009668D2"/>
    <w:rsid w:val="00A06FC7"/>
    <w:rsid w:val="00A11EF2"/>
    <w:rsid w:val="00A442E5"/>
    <w:rsid w:val="00AB0018"/>
    <w:rsid w:val="00AB196A"/>
    <w:rsid w:val="00AC64AD"/>
    <w:rsid w:val="00B10B2E"/>
    <w:rsid w:val="00B215C7"/>
    <w:rsid w:val="00B3015F"/>
    <w:rsid w:val="00B34DC5"/>
    <w:rsid w:val="00BE4533"/>
    <w:rsid w:val="00C546CC"/>
    <w:rsid w:val="00C721E0"/>
    <w:rsid w:val="00D12A6A"/>
    <w:rsid w:val="00E67302"/>
    <w:rsid w:val="00EA6C01"/>
    <w:rsid w:val="00EE3314"/>
    <w:rsid w:val="00F2398A"/>
    <w:rsid w:val="00F42BE8"/>
    <w:rsid w:val="00F5104F"/>
    <w:rsid w:val="00FA650E"/>
    <w:rsid w:val="00FB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68D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72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68D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72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8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Миралы</dc:creator>
  <cp:lastModifiedBy>Динара</cp:lastModifiedBy>
  <cp:revision>2</cp:revision>
  <cp:lastPrinted>2018-01-31T08:36:00Z</cp:lastPrinted>
  <dcterms:created xsi:type="dcterms:W3CDTF">2019-10-16T04:44:00Z</dcterms:created>
  <dcterms:modified xsi:type="dcterms:W3CDTF">2019-10-16T04:44:00Z</dcterms:modified>
</cp:coreProperties>
</file>